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rPr>
      </w:pPr>
      <w:r w:rsidDel="00000000" w:rsidR="00000000" w:rsidRPr="00000000">
        <w:rPr>
          <w:b w:val="1"/>
          <w:rtl w:val="0"/>
        </w:rPr>
        <w:t xml:space="preserve">DRAFT FAQ sheet for member recruiters</w:t>
      </w:r>
      <w:r w:rsidDel="00000000" w:rsidR="00000000" w:rsidRPr="00000000">
        <w:rPr>
          <w:rtl w:val="0"/>
        </w:rPr>
      </w:r>
    </w:p>
    <w:p w:rsidR="00000000" w:rsidDel="00000000" w:rsidP="00000000" w:rsidRDefault="00000000" w:rsidRPr="00000000" w14:paraId="00000002">
      <w:pPr>
        <w:shd w:fill="ffffff" w:val="clear"/>
        <w:rPr>
          <w:b w:val="1"/>
        </w:rPr>
      </w:pPr>
      <w:r w:rsidDel="00000000" w:rsidR="00000000" w:rsidRPr="00000000">
        <w:rPr>
          <w:rtl w:val="0"/>
        </w:rPr>
      </w:r>
    </w:p>
    <w:p w:rsidR="00000000" w:rsidDel="00000000" w:rsidP="00000000" w:rsidRDefault="00000000" w:rsidRPr="00000000" w14:paraId="00000003">
      <w:pPr>
        <w:shd w:fill="ffffff" w:val="clear"/>
        <w:rPr>
          <w:b w:val="1"/>
        </w:rPr>
      </w:pPr>
      <w:r w:rsidDel="00000000" w:rsidR="00000000" w:rsidRPr="00000000">
        <w:rPr>
          <w:rtl w:val="0"/>
        </w:rPr>
      </w:r>
    </w:p>
    <w:p w:rsidR="00000000" w:rsidDel="00000000" w:rsidP="00000000" w:rsidRDefault="00000000" w:rsidRPr="00000000" w14:paraId="00000004">
      <w:pPr>
        <w:shd w:fill="ffffff" w:val="clear"/>
        <w:rPr>
          <w:b w:val="1"/>
        </w:rPr>
      </w:pPr>
      <w:r w:rsidDel="00000000" w:rsidR="00000000" w:rsidRPr="00000000">
        <w:rPr>
          <w:b w:val="1"/>
          <w:rtl w:val="0"/>
        </w:rPr>
        <w:t xml:space="preserve">What is the mission of Impact100 DC?</w:t>
      </w:r>
    </w:p>
    <w:p w:rsidR="00000000" w:rsidDel="00000000" w:rsidP="00000000" w:rsidRDefault="00000000" w:rsidRPr="00000000" w14:paraId="00000005">
      <w:pPr>
        <w:shd w:fill="ffffff" w:val="clear"/>
        <w:spacing w:after="320" w:lineRule="auto"/>
        <w:rPr/>
      </w:pPr>
      <w:r w:rsidDel="00000000" w:rsidR="00000000" w:rsidRPr="00000000">
        <w:rPr>
          <w:rtl w:val="0"/>
        </w:rPr>
        <w:t xml:space="preserve">We are an all-volunteer women’s philanthropic community dedicated to improving lives in the Greater Washington, DC area by collectively funding transformational grants to local nonprofit organizations.</w:t>
      </w:r>
    </w:p>
    <w:p w:rsidR="00000000" w:rsidDel="00000000" w:rsidP="00000000" w:rsidRDefault="00000000" w:rsidRPr="00000000" w14:paraId="00000006">
      <w:pPr>
        <w:shd w:fill="ffffff" w:val="clear"/>
        <w:spacing w:after="320" w:lineRule="auto"/>
        <w:rPr/>
      </w:pPr>
      <w:r w:rsidDel="00000000" w:rsidR="00000000" w:rsidRPr="00000000">
        <w:rPr>
          <w:rtl w:val="0"/>
        </w:rPr>
        <w:t xml:space="preserve">Our vision:</w:t>
      </w:r>
    </w:p>
    <w:p w:rsidR="00000000" w:rsidDel="00000000" w:rsidP="00000000" w:rsidRDefault="00000000" w:rsidRPr="00000000" w14:paraId="00000007">
      <w:pPr>
        <w:shd w:fill="ffffff" w:val="clear"/>
        <w:spacing w:after="320" w:lineRule="auto"/>
        <w:rPr/>
      </w:pPr>
      <w:r w:rsidDel="00000000" w:rsidR="00000000" w:rsidRPr="00000000">
        <w:rPr>
          <w:rtl w:val="0"/>
        </w:rPr>
        <w:t xml:space="preserve">* To address unmet needs in our community, prioritizing those that result from systemic racism and structural inequity;</w:t>
      </w:r>
    </w:p>
    <w:p w:rsidR="00000000" w:rsidDel="00000000" w:rsidP="00000000" w:rsidRDefault="00000000" w:rsidRPr="00000000" w14:paraId="00000008">
      <w:pPr>
        <w:shd w:fill="ffffff" w:val="clear"/>
        <w:spacing w:after="320" w:lineRule="auto"/>
        <w:rPr/>
      </w:pPr>
      <w:r w:rsidDel="00000000" w:rsidR="00000000" w:rsidRPr="00000000">
        <w:rPr>
          <w:rtl w:val="0"/>
        </w:rPr>
        <w:t xml:space="preserve">*To create and sustain a diverse community of dynamic women committed to building bridges across the wide demographic divides in the Washington DC area; and</w:t>
      </w:r>
    </w:p>
    <w:p w:rsidR="00000000" w:rsidDel="00000000" w:rsidP="00000000" w:rsidRDefault="00000000" w:rsidRPr="00000000" w14:paraId="00000009">
      <w:pPr>
        <w:shd w:fill="ffffff" w:val="clear"/>
        <w:rPr/>
      </w:pPr>
      <w:r w:rsidDel="00000000" w:rsidR="00000000" w:rsidRPr="00000000">
        <w:rPr>
          <w:rtl w:val="0"/>
        </w:rPr>
        <w:t xml:space="preserve">* To empower women as philanthropists and leaders.</w:t>
      </w:r>
    </w:p>
    <w:p w:rsidR="00000000" w:rsidDel="00000000" w:rsidP="00000000" w:rsidRDefault="00000000" w:rsidRPr="00000000" w14:paraId="0000000A">
      <w:pPr>
        <w:shd w:fill="ffffff" w:val="clear"/>
        <w:rPr/>
      </w:pPr>
      <w:r w:rsidDel="00000000" w:rsidR="00000000" w:rsidRPr="00000000">
        <w:rPr>
          <w:rtl w:val="0"/>
        </w:rPr>
      </w:r>
    </w:p>
    <w:p w:rsidR="00000000" w:rsidDel="00000000" w:rsidP="00000000" w:rsidRDefault="00000000" w:rsidRPr="00000000" w14:paraId="0000000B">
      <w:pPr>
        <w:shd w:fill="ffffff" w:val="clear"/>
        <w:rPr>
          <w:b w:val="1"/>
        </w:rPr>
      </w:pPr>
      <w:r w:rsidDel="00000000" w:rsidR="00000000" w:rsidRPr="00000000">
        <w:rPr>
          <w:b w:val="1"/>
          <w:rtl w:val="0"/>
        </w:rPr>
        <w:t xml:space="preserve">How old is your organization? </w:t>
      </w:r>
    </w:p>
    <w:p w:rsidR="00000000" w:rsidDel="00000000" w:rsidP="00000000" w:rsidRDefault="00000000" w:rsidRPr="00000000" w14:paraId="0000000C">
      <w:pPr>
        <w:shd w:fill="ffffff" w:val="clear"/>
        <w:rPr/>
      </w:pPr>
      <w:r w:rsidDel="00000000" w:rsidR="00000000" w:rsidRPr="00000000">
        <w:rPr>
          <w:rtl w:val="0"/>
        </w:rPr>
        <w:t xml:space="preserve">We just completed our founding year on September 23rd, 2021, awarding a $105,000 grant to Access Youth, Inc. </w:t>
      </w:r>
    </w:p>
    <w:p w:rsidR="00000000" w:rsidDel="00000000" w:rsidP="00000000" w:rsidRDefault="00000000" w:rsidRPr="00000000" w14:paraId="0000000D">
      <w:pPr>
        <w:shd w:fill="ffffff" w:val="clear"/>
        <w:rPr/>
      </w:pPr>
      <w:r w:rsidDel="00000000" w:rsidR="00000000" w:rsidRPr="00000000">
        <w:rPr>
          <w:rtl w:val="0"/>
        </w:rPr>
      </w:r>
    </w:p>
    <w:p w:rsidR="00000000" w:rsidDel="00000000" w:rsidP="00000000" w:rsidRDefault="00000000" w:rsidRPr="00000000" w14:paraId="0000000E">
      <w:pPr>
        <w:shd w:fill="ffffff" w:val="clear"/>
        <w:rPr>
          <w:b w:val="1"/>
        </w:rPr>
      </w:pPr>
      <w:r w:rsidDel="00000000" w:rsidR="00000000" w:rsidRPr="00000000">
        <w:rPr>
          <w:b w:val="1"/>
          <w:rtl w:val="0"/>
        </w:rPr>
        <w:t xml:space="preserve">Is membership restricted to certain geographical areas?</w:t>
      </w:r>
    </w:p>
    <w:p w:rsidR="00000000" w:rsidDel="00000000" w:rsidP="00000000" w:rsidRDefault="00000000" w:rsidRPr="00000000" w14:paraId="0000000F">
      <w:pPr>
        <w:shd w:fill="ffffff" w:val="clear"/>
        <w:rPr/>
      </w:pPr>
      <w:r w:rsidDel="00000000" w:rsidR="00000000" w:rsidRPr="00000000">
        <w:rPr>
          <w:rtl w:val="0"/>
        </w:rPr>
        <w:t xml:space="preserve">No! We have members from all over the DMV. And we have a number of members from other states who have a deep interest in our community and want to be involved.</w:t>
      </w:r>
    </w:p>
    <w:p w:rsidR="00000000" w:rsidDel="00000000" w:rsidP="00000000" w:rsidRDefault="00000000" w:rsidRPr="00000000" w14:paraId="00000010">
      <w:pPr>
        <w:shd w:fill="ffffff" w:val="clear"/>
        <w:rPr/>
      </w:pPr>
      <w:r w:rsidDel="00000000" w:rsidR="00000000" w:rsidRPr="00000000">
        <w:rPr>
          <w:rtl w:val="0"/>
        </w:rPr>
      </w:r>
    </w:p>
    <w:p w:rsidR="00000000" w:rsidDel="00000000" w:rsidP="00000000" w:rsidRDefault="00000000" w:rsidRPr="00000000" w14:paraId="00000011">
      <w:pPr>
        <w:shd w:fill="ffffff" w:val="clear"/>
        <w:rPr>
          <w:b w:val="1"/>
        </w:rPr>
      </w:pPr>
      <w:r w:rsidDel="00000000" w:rsidR="00000000" w:rsidRPr="00000000">
        <w:rPr>
          <w:b w:val="1"/>
          <w:rtl w:val="0"/>
        </w:rPr>
        <w:t xml:space="preserve">From where do you accept grant applications? </w:t>
      </w:r>
    </w:p>
    <w:p w:rsidR="00000000" w:rsidDel="00000000" w:rsidP="00000000" w:rsidRDefault="00000000" w:rsidRPr="00000000" w14:paraId="00000012">
      <w:pPr>
        <w:shd w:fill="ffffff" w:val="clear"/>
        <w:spacing w:after="240" w:lineRule="auto"/>
        <w:ind w:left="0" w:firstLine="0"/>
        <w:rPr/>
      </w:pPr>
      <w:r w:rsidDel="00000000" w:rsidR="00000000" w:rsidRPr="00000000">
        <w:rPr>
          <w:rtl w:val="0"/>
        </w:rPr>
        <w:t xml:space="preserve">Applicants must be l</w:t>
      </w:r>
      <w:r w:rsidDel="00000000" w:rsidR="00000000" w:rsidRPr="00000000">
        <w:rPr>
          <w:rtl w:val="0"/>
        </w:rPr>
        <w:t xml:space="preserve">ocated in and serve residents of the District of Columbia, Montgomery, Prince George’s, Arlington, and/or Fairfax Counties; or the cities of Alexandria, Fairfax, and Falls Church.</w:t>
      </w:r>
    </w:p>
    <w:p w:rsidR="00000000" w:rsidDel="00000000" w:rsidP="00000000" w:rsidRDefault="00000000" w:rsidRPr="00000000" w14:paraId="00000013">
      <w:pPr>
        <w:shd w:fill="ffffff" w:val="clear"/>
        <w:spacing w:after="0" w:lineRule="auto"/>
        <w:ind w:left="0" w:firstLine="0"/>
        <w:rPr>
          <w:b w:val="1"/>
        </w:rPr>
      </w:pPr>
      <w:r w:rsidDel="00000000" w:rsidR="00000000" w:rsidRPr="00000000">
        <w:rPr>
          <w:b w:val="1"/>
          <w:rtl w:val="0"/>
        </w:rPr>
        <w:t xml:space="preserve">What are Focus Area Committees?</w:t>
      </w:r>
    </w:p>
    <w:p w:rsidR="00000000" w:rsidDel="00000000" w:rsidP="00000000" w:rsidRDefault="00000000" w:rsidRPr="00000000" w14:paraId="00000014">
      <w:pPr>
        <w:shd w:fill="ffffff" w:val="clear"/>
        <w:spacing w:after="0" w:lineRule="auto"/>
        <w:ind w:left="0" w:firstLine="0"/>
        <w:rPr/>
      </w:pPr>
      <w:r w:rsidDel="00000000" w:rsidR="00000000" w:rsidRPr="00000000">
        <w:rPr>
          <w:rtl w:val="0"/>
        </w:rPr>
        <w:t xml:space="preserve">In this all-volunteer organization women lead and participate in every part of the grant application and review process in five focus areas: Family, Health and Wellness, Arts and Culture, Environment, and Education. </w:t>
      </w:r>
    </w:p>
    <w:p w:rsidR="00000000" w:rsidDel="00000000" w:rsidP="00000000" w:rsidRDefault="00000000" w:rsidRPr="00000000" w14:paraId="00000015">
      <w:pPr>
        <w:shd w:fill="ffffff" w:val="clear"/>
        <w:spacing w:after="240" w:lineRule="auto"/>
        <w:ind w:left="0" w:firstLine="0"/>
        <w:rPr>
          <w:b w:val="1"/>
        </w:rPr>
      </w:pPr>
      <w:r w:rsidDel="00000000" w:rsidR="00000000" w:rsidRPr="00000000">
        <w:rPr>
          <w:rtl w:val="0"/>
        </w:rPr>
      </w:r>
    </w:p>
    <w:p w:rsidR="00000000" w:rsidDel="00000000" w:rsidP="00000000" w:rsidRDefault="00000000" w:rsidRPr="00000000" w14:paraId="00000016">
      <w:pPr>
        <w:shd w:fill="ffffff" w:val="clear"/>
        <w:spacing w:after="240" w:lineRule="auto"/>
        <w:ind w:left="0" w:firstLine="0"/>
        <w:rPr>
          <w:b w:val="1"/>
        </w:rPr>
      </w:pPr>
      <w:r w:rsidDel="00000000" w:rsidR="00000000" w:rsidRPr="00000000">
        <w:rPr>
          <w:rtl w:val="0"/>
        </w:rPr>
      </w:r>
    </w:p>
    <w:p w:rsidR="00000000" w:rsidDel="00000000" w:rsidP="00000000" w:rsidRDefault="00000000" w:rsidRPr="00000000" w14:paraId="00000017">
      <w:pPr>
        <w:shd w:fill="ffffff" w:val="clear"/>
        <w:spacing w:after="240" w:lineRule="auto"/>
        <w:ind w:left="0" w:firstLine="0"/>
        <w:rPr>
          <w:b w:val="1"/>
        </w:rPr>
      </w:pPr>
      <w:r w:rsidDel="00000000" w:rsidR="00000000" w:rsidRPr="00000000">
        <w:rPr>
          <w:rtl w:val="0"/>
        </w:rPr>
      </w:r>
    </w:p>
    <w:p w:rsidR="00000000" w:rsidDel="00000000" w:rsidP="00000000" w:rsidRDefault="00000000" w:rsidRPr="00000000" w14:paraId="00000018">
      <w:pPr>
        <w:shd w:fill="ffffff" w:val="clear"/>
        <w:rPr/>
      </w:pPr>
      <w:r w:rsidDel="00000000" w:rsidR="00000000" w:rsidRPr="00000000">
        <w:rPr>
          <w:rtl w:val="0"/>
        </w:rPr>
      </w:r>
    </w:p>
    <w:p w:rsidR="00000000" w:rsidDel="00000000" w:rsidP="00000000" w:rsidRDefault="00000000" w:rsidRPr="00000000" w14:paraId="00000019">
      <w:pPr>
        <w:shd w:fill="ffffff" w:val="clear"/>
        <w:rPr/>
      </w:pPr>
      <w:r w:rsidDel="00000000" w:rsidR="00000000" w:rsidRPr="00000000">
        <w:rPr>
          <w:rtl w:val="0"/>
        </w:rPr>
      </w:r>
    </w:p>
    <w:p w:rsidR="00000000" w:rsidDel="00000000" w:rsidP="00000000" w:rsidRDefault="00000000" w:rsidRPr="00000000" w14:paraId="0000001A">
      <w:pPr>
        <w:shd w:fill="ffffff" w:val="clear"/>
        <w:rPr>
          <w:b w:val="1"/>
        </w:rPr>
      </w:pPr>
      <w:r w:rsidDel="00000000" w:rsidR="00000000" w:rsidRPr="00000000">
        <w:rPr>
          <w:b w:val="1"/>
          <w:rtl w:val="0"/>
        </w:rPr>
        <w:t xml:space="preserve">What is the membership requirement?</w:t>
      </w:r>
    </w:p>
    <w:p w:rsidR="00000000" w:rsidDel="00000000" w:rsidP="00000000" w:rsidRDefault="00000000" w:rsidRPr="00000000" w14:paraId="0000001B">
      <w:pPr>
        <w:shd w:fill="ffffff" w:val="clear"/>
        <w:rPr/>
      </w:pPr>
      <w:r w:rsidDel="00000000" w:rsidR="00000000" w:rsidRPr="00000000">
        <w:rPr>
          <w:rtl w:val="0"/>
        </w:rPr>
        <w:t xml:space="preserve">The membership fee is $1,000. Every penny of that contribution goes into the pool of money for the grant. We strongly encourage members to join in the Membership Plus category, contributing an extra 10% or more for critical operating expenses. Those extra donations truly do “keep the lights on.”</w:t>
      </w:r>
    </w:p>
    <w:p w:rsidR="00000000" w:rsidDel="00000000" w:rsidP="00000000" w:rsidRDefault="00000000" w:rsidRPr="00000000" w14:paraId="0000001C">
      <w:pPr>
        <w:shd w:fill="ffffff" w:val="clear"/>
        <w:rPr>
          <w:b w:val="1"/>
        </w:rPr>
      </w:pPr>
      <w:r w:rsidDel="00000000" w:rsidR="00000000" w:rsidRPr="00000000">
        <w:rPr>
          <w:rtl w:val="0"/>
        </w:rPr>
      </w:r>
    </w:p>
    <w:p w:rsidR="00000000" w:rsidDel="00000000" w:rsidP="00000000" w:rsidRDefault="00000000" w:rsidRPr="00000000" w14:paraId="0000001D">
      <w:pPr>
        <w:shd w:fill="ffffff" w:val="clear"/>
        <w:rPr>
          <w:b w:val="1"/>
        </w:rPr>
      </w:pPr>
      <w:r w:rsidDel="00000000" w:rsidR="00000000" w:rsidRPr="00000000">
        <w:rPr>
          <w:b w:val="1"/>
          <w:rtl w:val="0"/>
        </w:rPr>
        <w:t xml:space="preserve">In what way do you use Membership Plus contributions?</w:t>
      </w:r>
    </w:p>
    <w:p w:rsidR="00000000" w:rsidDel="00000000" w:rsidP="00000000" w:rsidRDefault="00000000" w:rsidRPr="00000000" w14:paraId="0000001E">
      <w:pPr>
        <w:shd w:fill="ffffff" w:val="clear"/>
        <w:spacing w:after="320" w:lineRule="auto"/>
        <w:rPr/>
      </w:pPr>
      <w:r w:rsidDel="00000000" w:rsidR="00000000" w:rsidRPr="00000000">
        <w:rPr>
          <w:rtl w:val="0"/>
        </w:rPr>
        <w:t xml:space="preserve">As an all-volunteer organization, we have a very lean budget, with expense obligations that are critical to our continued operation. Among them: our membership database platform; our grant application and review platform; our fees as a charitable organization in two states plus the District of Columbia; insurance; and the like.</w:t>
      </w:r>
    </w:p>
    <w:p w:rsidR="00000000" w:rsidDel="00000000" w:rsidP="00000000" w:rsidRDefault="00000000" w:rsidRPr="00000000" w14:paraId="0000001F">
      <w:pPr>
        <w:shd w:fill="ffffff" w:val="clear"/>
        <w:rPr>
          <w:b w:val="1"/>
        </w:rPr>
      </w:pPr>
      <w:r w:rsidDel="00000000" w:rsidR="00000000" w:rsidRPr="00000000">
        <w:rPr>
          <w:b w:val="1"/>
          <w:rtl w:val="0"/>
        </w:rPr>
        <w:t xml:space="preserve">What if I am unable to contribute $1,000 at this time? Can I combine my membership with friends?</w:t>
      </w:r>
    </w:p>
    <w:p w:rsidR="00000000" w:rsidDel="00000000" w:rsidP="00000000" w:rsidRDefault="00000000" w:rsidRPr="00000000" w14:paraId="00000020">
      <w:pPr>
        <w:shd w:fill="ffffff" w:val="clear"/>
        <w:rPr/>
      </w:pPr>
      <w:r w:rsidDel="00000000" w:rsidR="00000000" w:rsidRPr="00000000">
        <w:rPr>
          <w:rtl w:val="0"/>
        </w:rPr>
        <w:t xml:space="preserve">Yes! Shared memberships can have 2 Members. Only one vote is allowed between those two members at the Annual Meeting and at the committee level, where they can serve on the same committee and receive one vote between them. Individuals in a shared membership may not serve on the Board of Directors or serve as a Committee Chair. For more information and a Shared Membership Application Form, click here.</w:t>
      </w:r>
    </w:p>
    <w:p w:rsidR="00000000" w:rsidDel="00000000" w:rsidP="00000000" w:rsidRDefault="00000000" w:rsidRPr="00000000" w14:paraId="00000021">
      <w:pPr>
        <w:shd w:fill="ffffff" w:val="clear"/>
        <w:rPr/>
      </w:pPr>
      <w:r w:rsidDel="00000000" w:rsidR="00000000" w:rsidRPr="00000000">
        <w:rPr>
          <w:rtl w:val="0"/>
        </w:rPr>
      </w:r>
    </w:p>
    <w:p w:rsidR="00000000" w:rsidDel="00000000" w:rsidP="00000000" w:rsidRDefault="00000000" w:rsidRPr="00000000" w14:paraId="00000022">
      <w:pPr>
        <w:shd w:fill="ffffff" w:val="clear"/>
        <w:rPr/>
      </w:pPr>
      <w:r w:rsidDel="00000000" w:rsidR="00000000" w:rsidRPr="00000000">
        <w:rPr>
          <w:rtl w:val="0"/>
        </w:rPr>
        <w:t xml:space="preserve">You may also pay by installments through December 31st. </w:t>
      </w:r>
    </w:p>
    <w:p w:rsidR="00000000" w:rsidDel="00000000" w:rsidP="00000000" w:rsidRDefault="00000000" w:rsidRPr="00000000" w14:paraId="00000023">
      <w:pPr>
        <w:shd w:fill="ffffff" w:val="clear"/>
        <w:rPr/>
      </w:pPr>
      <w:r w:rsidDel="00000000" w:rsidR="00000000" w:rsidRPr="00000000">
        <w:rPr>
          <w:rtl w:val="0"/>
        </w:rPr>
      </w:r>
    </w:p>
    <w:p w:rsidR="00000000" w:rsidDel="00000000" w:rsidP="00000000" w:rsidRDefault="00000000" w:rsidRPr="00000000" w14:paraId="00000024">
      <w:pPr>
        <w:shd w:fill="ffffff" w:val="clear"/>
        <w:rPr>
          <w:b w:val="1"/>
        </w:rPr>
      </w:pPr>
      <w:r w:rsidDel="00000000" w:rsidR="00000000" w:rsidRPr="00000000">
        <w:rPr>
          <w:b w:val="1"/>
          <w:rtl w:val="0"/>
        </w:rPr>
        <w:t xml:space="preserve">By when do I need to join in order to participate in the 2022 grant year?</w:t>
      </w:r>
    </w:p>
    <w:p w:rsidR="00000000" w:rsidDel="00000000" w:rsidP="00000000" w:rsidRDefault="00000000" w:rsidRPr="00000000" w14:paraId="00000025">
      <w:pPr>
        <w:shd w:fill="ffffff" w:val="clear"/>
        <w:rPr/>
      </w:pPr>
      <w:r w:rsidDel="00000000" w:rsidR="00000000" w:rsidRPr="00000000">
        <w:rPr>
          <w:rtl w:val="0"/>
        </w:rPr>
        <w:t xml:space="preserve">We need to receive your contribution in full by December 31, 2021.</w:t>
      </w:r>
    </w:p>
    <w:p w:rsidR="00000000" w:rsidDel="00000000" w:rsidP="00000000" w:rsidRDefault="00000000" w:rsidRPr="00000000" w14:paraId="00000026">
      <w:pPr>
        <w:shd w:fill="ffffff" w:val="clear"/>
        <w:rPr/>
      </w:pPr>
      <w:r w:rsidDel="00000000" w:rsidR="00000000" w:rsidRPr="00000000">
        <w:rPr>
          <w:rtl w:val="0"/>
        </w:rPr>
      </w:r>
    </w:p>
    <w:p w:rsidR="00000000" w:rsidDel="00000000" w:rsidP="00000000" w:rsidRDefault="00000000" w:rsidRPr="00000000" w14:paraId="00000027">
      <w:pPr>
        <w:shd w:fill="ffffff" w:val="clear"/>
        <w:rPr>
          <w:b w:val="1"/>
        </w:rPr>
      </w:pPr>
      <w:r w:rsidDel="00000000" w:rsidR="00000000" w:rsidRPr="00000000">
        <w:rPr>
          <w:b w:val="1"/>
          <w:rtl w:val="0"/>
        </w:rPr>
        <w:t xml:space="preserve">Can I purchase multiple memberships and receive more votes?</w:t>
      </w:r>
    </w:p>
    <w:p w:rsidR="00000000" w:rsidDel="00000000" w:rsidP="00000000" w:rsidRDefault="00000000" w:rsidRPr="00000000" w14:paraId="00000028">
      <w:pPr>
        <w:shd w:fill="ffffff" w:val="clear"/>
        <w:rPr/>
      </w:pPr>
      <w:r w:rsidDel="00000000" w:rsidR="00000000" w:rsidRPr="00000000">
        <w:rPr>
          <w:rtl w:val="0"/>
        </w:rPr>
        <w:t xml:space="preserve">No, each Member is limited to one vote per person per year. But you can prepay your membership for subsequent years and/or you can sponsor others to join Impact100 DC.</w:t>
      </w:r>
    </w:p>
    <w:p w:rsidR="00000000" w:rsidDel="00000000" w:rsidP="00000000" w:rsidRDefault="00000000" w:rsidRPr="00000000" w14:paraId="00000029">
      <w:pPr>
        <w:shd w:fill="ffffff" w:val="clear"/>
        <w:rPr/>
      </w:pPr>
      <w:r w:rsidDel="00000000" w:rsidR="00000000" w:rsidRPr="00000000">
        <w:rPr>
          <w:rtl w:val="0"/>
        </w:rPr>
      </w:r>
    </w:p>
    <w:p w:rsidR="00000000" w:rsidDel="00000000" w:rsidP="00000000" w:rsidRDefault="00000000" w:rsidRPr="00000000" w14:paraId="0000002A">
      <w:pPr>
        <w:shd w:fill="ffffff" w:val="clear"/>
        <w:rPr>
          <w:b w:val="1"/>
        </w:rPr>
      </w:pPr>
      <w:r w:rsidDel="00000000" w:rsidR="00000000" w:rsidRPr="00000000">
        <w:rPr>
          <w:b w:val="1"/>
          <w:rtl w:val="0"/>
        </w:rPr>
        <w:t xml:space="preserve">Are opportunities available for individuals to support Impact DC without becoming a member?</w:t>
      </w:r>
    </w:p>
    <w:p w:rsidR="00000000" w:rsidDel="00000000" w:rsidP="00000000" w:rsidRDefault="00000000" w:rsidRPr="00000000" w14:paraId="0000002B">
      <w:pPr>
        <w:shd w:fill="ffffff" w:val="clear"/>
        <w:rPr/>
      </w:pPr>
      <w:r w:rsidDel="00000000" w:rsidR="00000000" w:rsidRPr="00000000">
        <w:rPr>
          <w:rtl w:val="0"/>
        </w:rPr>
        <w:t xml:space="preserve">We welcome “Friends of Impact100 DC” and are thrilled when an individual or a foundation wants to help us with our annual expenses through monetary donations or in-kind service donations. Our costs are held to a minimum as much as possible since we are an all-volunteer organization.</w:t>
      </w:r>
    </w:p>
    <w:p w:rsidR="00000000" w:rsidDel="00000000" w:rsidP="00000000" w:rsidRDefault="00000000" w:rsidRPr="00000000" w14:paraId="0000002C">
      <w:pPr>
        <w:shd w:fill="ffffff" w:val="clear"/>
        <w:rPr/>
      </w:pPr>
      <w:r w:rsidDel="00000000" w:rsidR="00000000" w:rsidRPr="00000000">
        <w:rPr>
          <w:rtl w:val="0"/>
        </w:rPr>
      </w:r>
    </w:p>
    <w:p w:rsidR="00000000" w:rsidDel="00000000" w:rsidP="00000000" w:rsidRDefault="00000000" w:rsidRPr="00000000" w14:paraId="0000002D">
      <w:pPr>
        <w:shd w:fill="ffffff" w:val="clear"/>
        <w:rPr>
          <w:b w:val="1"/>
        </w:rPr>
      </w:pPr>
      <w:r w:rsidDel="00000000" w:rsidR="00000000" w:rsidRPr="00000000">
        <w:rPr>
          <w:b w:val="1"/>
          <w:rtl w:val="0"/>
        </w:rPr>
        <w:t xml:space="preserve">What are my membership obligations? </w:t>
      </w:r>
    </w:p>
    <w:p w:rsidR="00000000" w:rsidDel="00000000" w:rsidP="00000000" w:rsidRDefault="00000000" w:rsidRPr="00000000" w14:paraId="0000002E">
      <w:pPr>
        <w:shd w:fill="ffffff" w:val="clear"/>
        <w:rPr/>
      </w:pPr>
      <w:r w:rsidDel="00000000" w:rsidR="00000000" w:rsidRPr="00000000">
        <w:rPr>
          <w:rtl w:val="0"/>
        </w:rPr>
        <w:t xml:space="preserve">The only obligations for Impact DC membership are to contribute $1,000 and to vote for the grantee. That said, there are volunteer opportunities to suit every member’s time, talent, and interest. </w:t>
      </w:r>
    </w:p>
    <w:p w:rsidR="00000000" w:rsidDel="00000000" w:rsidP="00000000" w:rsidRDefault="00000000" w:rsidRPr="00000000" w14:paraId="0000002F">
      <w:pPr>
        <w:shd w:fill="ffffff" w:val="clear"/>
        <w:rPr/>
      </w:pPr>
      <w:r w:rsidDel="00000000" w:rsidR="00000000" w:rsidRPr="00000000">
        <w:rPr>
          <w:rtl w:val="0"/>
        </w:rPr>
      </w:r>
    </w:p>
    <w:p w:rsidR="00000000" w:rsidDel="00000000" w:rsidP="00000000" w:rsidRDefault="00000000" w:rsidRPr="00000000" w14:paraId="00000030">
      <w:pPr>
        <w:shd w:fill="ffffff" w:val="clear"/>
        <w:rPr>
          <w:b w:val="1"/>
        </w:rPr>
      </w:pPr>
      <w:r w:rsidDel="00000000" w:rsidR="00000000" w:rsidRPr="00000000">
        <w:rPr>
          <w:b w:val="1"/>
          <w:rtl w:val="0"/>
        </w:rPr>
        <w:t xml:space="preserve">What volunteer opportunities are available?</w:t>
      </w:r>
    </w:p>
    <w:p w:rsidR="00000000" w:rsidDel="00000000" w:rsidP="00000000" w:rsidRDefault="00000000" w:rsidRPr="00000000" w14:paraId="00000031">
      <w:pPr>
        <w:shd w:fill="ffffff" w:val="clear"/>
        <w:rPr>
          <w:b w:val="1"/>
        </w:rPr>
      </w:pPr>
      <w:r w:rsidDel="00000000" w:rsidR="00000000" w:rsidRPr="00000000">
        <w:rPr>
          <w:rtl w:val="0"/>
        </w:rPr>
        <w:t xml:space="preserve">Over 70% of founding members participated in focus area committees to review grant applications and select finalists. They reported an overwhelmingly positive experience with that process. Others help with membership, communications, website, database management, and more. </w:t>
      </w:r>
      <w:r w:rsidDel="00000000" w:rsidR="00000000" w:rsidRPr="00000000">
        <w:rPr>
          <w:rtl w:val="0"/>
        </w:rPr>
      </w:r>
    </w:p>
    <w:p w:rsidR="00000000" w:rsidDel="00000000" w:rsidP="00000000" w:rsidRDefault="00000000" w:rsidRPr="00000000" w14:paraId="00000032">
      <w:pPr>
        <w:shd w:fill="ffffff" w:val="clear"/>
        <w:rPr>
          <w:b w:val="1"/>
        </w:rPr>
      </w:pPr>
      <w:r w:rsidDel="00000000" w:rsidR="00000000" w:rsidRPr="00000000">
        <w:rPr>
          <w:rtl w:val="0"/>
        </w:rPr>
      </w:r>
    </w:p>
    <w:p w:rsidR="00000000" w:rsidDel="00000000" w:rsidP="00000000" w:rsidRDefault="00000000" w:rsidRPr="00000000" w14:paraId="00000033">
      <w:pPr>
        <w:shd w:fill="ffffff" w:val="clear"/>
        <w:rPr>
          <w:b w:val="1"/>
        </w:rPr>
      </w:pPr>
      <w:r w:rsidDel="00000000" w:rsidR="00000000" w:rsidRPr="00000000">
        <w:rPr>
          <w:b w:val="1"/>
          <w:rtl w:val="0"/>
        </w:rPr>
        <w:t xml:space="preserve">How do I keep current with what is going on?</w:t>
      </w:r>
    </w:p>
    <w:p w:rsidR="00000000" w:rsidDel="00000000" w:rsidP="00000000" w:rsidRDefault="00000000" w:rsidRPr="00000000" w14:paraId="00000034">
      <w:pPr>
        <w:shd w:fill="ffffff" w:val="clear"/>
        <w:rPr>
          <w:b w:val="1"/>
        </w:rPr>
      </w:pPr>
      <w:r w:rsidDel="00000000" w:rsidR="00000000" w:rsidRPr="00000000">
        <w:rPr>
          <w:rtl w:val="0"/>
        </w:rPr>
        <w:t xml:space="preserve">Our website is the go-to place for all information. Sometime in this next year we will be creating a member portal, which will have info targeted exclusively to members. Our newsletter comes out once a month through Constant Contact. You’ll need to set your email to make sure that mailing does not end up in spam. In addition, you’ll receive bimonthly president’s updates.</w:t>
      </w:r>
      <w:r w:rsidDel="00000000" w:rsidR="00000000" w:rsidRPr="00000000">
        <w:rPr>
          <w:rtl w:val="0"/>
        </w:rPr>
      </w:r>
    </w:p>
    <w:p w:rsidR="00000000" w:rsidDel="00000000" w:rsidP="00000000" w:rsidRDefault="00000000" w:rsidRPr="00000000" w14:paraId="00000035">
      <w:pPr>
        <w:shd w:fill="ffffff" w:val="clear"/>
        <w:rPr>
          <w:b w:val="1"/>
        </w:rPr>
      </w:pPr>
      <w:r w:rsidDel="00000000" w:rsidR="00000000" w:rsidRPr="00000000">
        <w:rPr>
          <w:rtl w:val="0"/>
        </w:rPr>
      </w:r>
    </w:p>
    <w:p w:rsidR="00000000" w:rsidDel="00000000" w:rsidP="00000000" w:rsidRDefault="00000000" w:rsidRPr="00000000" w14:paraId="00000036">
      <w:pPr>
        <w:shd w:fill="ffffff" w:val="clear"/>
        <w:rPr>
          <w:b w:val="1"/>
        </w:rPr>
      </w:pPr>
      <w:r w:rsidDel="00000000" w:rsidR="00000000" w:rsidRPr="00000000">
        <w:rPr>
          <w:b w:val="1"/>
          <w:rtl w:val="0"/>
        </w:rPr>
        <w:t xml:space="preserve">Are there leadership opportunities available if I am interested?</w:t>
      </w:r>
    </w:p>
    <w:p w:rsidR="00000000" w:rsidDel="00000000" w:rsidP="00000000" w:rsidRDefault="00000000" w:rsidRPr="00000000" w14:paraId="00000037">
      <w:pPr>
        <w:shd w:fill="ffffff" w:val="clear"/>
        <w:rPr/>
      </w:pPr>
      <w:r w:rsidDel="00000000" w:rsidR="00000000" w:rsidRPr="00000000">
        <w:rPr>
          <w:rtl w:val="0"/>
        </w:rPr>
        <w:t xml:space="preserve">Yes, particularly in the areas of governance, Focus Area Committee leadership, and communications.</w:t>
      </w:r>
    </w:p>
    <w:p w:rsidR="00000000" w:rsidDel="00000000" w:rsidP="00000000" w:rsidRDefault="00000000" w:rsidRPr="00000000" w14:paraId="00000038">
      <w:pPr>
        <w:shd w:fill="ffffff" w:val="clear"/>
        <w:rPr/>
      </w:pPr>
      <w:r w:rsidDel="00000000" w:rsidR="00000000" w:rsidRPr="00000000">
        <w:rPr>
          <w:rtl w:val="0"/>
        </w:rPr>
      </w:r>
    </w:p>
    <w:p w:rsidR="00000000" w:rsidDel="00000000" w:rsidP="00000000" w:rsidRDefault="00000000" w:rsidRPr="00000000" w14:paraId="00000039">
      <w:pPr>
        <w:shd w:fill="ffffff" w:val="clear"/>
        <w:rPr>
          <w:b w:val="1"/>
        </w:rPr>
      </w:pPr>
      <w:r w:rsidDel="00000000" w:rsidR="00000000" w:rsidRPr="00000000">
        <w:rPr>
          <w:b w:val="1"/>
          <w:rtl w:val="0"/>
        </w:rPr>
        <w:t xml:space="preserve">When would I need to sign up to participate on a Focus Area Committee?</w:t>
      </w:r>
    </w:p>
    <w:p w:rsidR="00000000" w:rsidDel="00000000" w:rsidP="00000000" w:rsidRDefault="00000000" w:rsidRPr="00000000" w14:paraId="0000003A">
      <w:pPr>
        <w:shd w:fill="ffffff" w:val="clear"/>
        <w:rPr/>
      </w:pPr>
      <w:r w:rsidDel="00000000" w:rsidR="00000000" w:rsidRPr="00000000">
        <w:rPr>
          <w:rtl w:val="0"/>
        </w:rPr>
        <w:t xml:space="preserve">The sign-up period for 2022 is January 13 to February 7th. Application review begins in mid February and runs through mid-May.</w:t>
      </w:r>
    </w:p>
    <w:p w:rsidR="00000000" w:rsidDel="00000000" w:rsidP="00000000" w:rsidRDefault="00000000" w:rsidRPr="00000000" w14:paraId="0000003B">
      <w:pPr>
        <w:shd w:fill="ffffff" w:val="clear"/>
        <w:rPr/>
      </w:pPr>
      <w:r w:rsidDel="00000000" w:rsidR="00000000" w:rsidRPr="00000000">
        <w:rPr>
          <w:rtl w:val="0"/>
        </w:rPr>
      </w:r>
    </w:p>
    <w:p w:rsidR="00000000" w:rsidDel="00000000" w:rsidP="00000000" w:rsidRDefault="00000000" w:rsidRPr="00000000" w14:paraId="0000003C">
      <w:pPr>
        <w:shd w:fill="ffffff" w:val="clear"/>
        <w:rPr>
          <w:b w:val="1"/>
        </w:rPr>
      </w:pPr>
      <w:r w:rsidDel="00000000" w:rsidR="00000000" w:rsidRPr="00000000">
        <w:rPr>
          <w:b w:val="1"/>
          <w:rtl w:val="0"/>
        </w:rPr>
        <w:t xml:space="preserve">Can everyone who wants to participate in an FAC and do I have a choice of where to serve?</w:t>
      </w:r>
    </w:p>
    <w:p w:rsidR="00000000" w:rsidDel="00000000" w:rsidP="00000000" w:rsidRDefault="00000000" w:rsidRPr="00000000" w14:paraId="0000003D">
      <w:pPr>
        <w:shd w:fill="ffffff" w:val="clear"/>
        <w:rPr/>
      </w:pPr>
      <w:r w:rsidDel="00000000" w:rsidR="00000000" w:rsidRPr="00000000">
        <w:rPr>
          <w:rtl w:val="0"/>
        </w:rPr>
        <w:t xml:space="preserve">Yes, participation is open to all. You choose  your area of interest. We may ask if you are flexible, and if so may move you based on the sign-up numbers for each committee. </w:t>
      </w:r>
    </w:p>
    <w:p w:rsidR="00000000" w:rsidDel="00000000" w:rsidP="00000000" w:rsidRDefault="00000000" w:rsidRPr="00000000" w14:paraId="0000003E">
      <w:pPr>
        <w:shd w:fill="ffffff" w:val="clear"/>
        <w:rPr/>
      </w:pPr>
      <w:r w:rsidDel="00000000" w:rsidR="00000000" w:rsidRPr="00000000">
        <w:rPr>
          <w:rtl w:val="0"/>
        </w:rPr>
      </w:r>
    </w:p>
    <w:p w:rsidR="00000000" w:rsidDel="00000000" w:rsidP="00000000" w:rsidRDefault="00000000" w:rsidRPr="00000000" w14:paraId="0000003F">
      <w:pPr>
        <w:shd w:fill="ffffff" w:val="clear"/>
        <w:rPr/>
      </w:pPr>
      <w:r w:rsidDel="00000000" w:rsidR="00000000" w:rsidRPr="00000000">
        <w:rPr>
          <w:b w:val="1"/>
          <w:rtl w:val="0"/>
        </w:rPr>
        <w:t xml:space="preserve">Do you have a separate finance review of applications?</w:t>
      </w:r>
      <w:r w:rsidDel="00000000" w:rsidR="00000000" w:rsidRPr="00000000">
        <w:rPr>
          <w:rtl w:val="0"/>
        </w:rPr>
      </w:r>
    </w:p>
    <w:p w:rsidR="00000000" w:rsidDel="00000000" w:rsidP="00000000" w:rsidRDefault="00000000" w:rsidRPr="00000000" w14:paraId="00000040">
      <w:pPr>
        <w:shd w:fill="ffffff" w:val="clear"/>
        <w:rPr/>
      </w:pPr>
      <w:r w:rsidDel="00000000" w:rsidR="00000000" w:rsidRPr="00000000">
        <w:rPr>
          <w:rtl w:val="0"/>
        </w:rPr>
        <w:t xml:space="preserve">Yes, there is a separate Finance Committee, and we need women with finance backgrounds to participate in that stage of the review process.</w:t>
      </w:r>
    </w:p>
    <w:p w:rsidR="00000000" w:rsidDel="00000000" w:rsidP="00000000" w:rsidRDefault="00000000" w:rsidRPr="00000000" w14:paraId="00000041">
      <w:pPr>
        <w:shd w:fill="ffffff" w:val="clear"/>
        <w:rPr>
          <w:b w:val="1"/>
        </w:rPr>
      </w:pPr>
      <w:r w:rsidDel="00000000" w:rsidR="00000000" w:rsidRPr="00000000">
        <w:rPr>
          <w:rtl w:val="0"/>
        </w:rPr>
      </w:r>
    </w:p>
    <w:p w:rsidR="00000000" w:rsidDel="00000000" w:rsidP="00000000" w:rsidRDefault="00000000" w:rsidRPr="00000000" w14:paraId="00000042">
      <w:pPr>
        <w:shd w:fill="ffffff" w:val="clear"/>
        <w:rPr>
          <w:b w:val="1"/>
        </w:rPr>
      </w:pPr>
      <w:r w:rsidDel="00000000" w:rsidR="00000000" w:rsidRPr="00000000">
        <w:rPr>
          <w:rtl w:val="0"/>
        </w:rPr>
      </w:r>
    </w:p>
    <w:p w:rsidR="00000000" w:rsidDel="00000000" w:rsidP="00000000" w:rsidRDefault="00000000" w:rsidRPr="00000000" w14:paraId="00000043">
      <w:pPr>
        <w:shd w:fill="ffffff" w:val="clear"/>
        <w:rPr>
          <w:b w:val="1"/>
        </w:rPr>
      </w:pPr>
      <w:r w:rsidDel="00000000" w:rsidR="00000000" w:rsidRPr="00000000">
        <w:rPr>
          <w:rtl w:val="0"/>
        </w:rPr>
      </w:r>
    </w:p>
    <w:p w:rsidR="00000000" w:rsidDel="00000000" w:rsidP="00000000" w:rsidRDefault="00000000" w:rsidRPr="00000000" w14:paraId="00000044">
      <w:pPr>
        <w:shd w:fill="ffffff" w:val="clea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80D8B"/>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Owa13ymLijxXzDJnjBPExi3Z1g==">AMUW2mXEY2CgwtHiomGhRPAP7O5hqSuQyb12qV83+673LpRc16KaEcvK6qC4AOk1zVx9HapL3snaWD8CFn/fJGZKcYKI4qBfn+LpREtRBoF+fzCFmC6CsR4=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2021-09-26T21:50:00Z</dcterms:created>
  <dc:creator>Microsoft Office User</dc:creator>
</cp:coreProperties>
</file>